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63" w:rsidRDefault="00300363" w:rsidP="00300363">
      <w:pPr>
        <w:pStyle w:val="Title"/>
      </w:pPr>
      <w:bookmarkStart w:id="0" w:name="_GoBack"/>
      <w:bookmarkEnd w:id="0"/>
      <w:r>
        <w:t>MINUTES</w:t>
      </w:r>
    </w:p>
    <w:p w:rsidR="00300363" w:rsidRDefault="00300363" w:rsidP="00300363">
      <w:pPr>
        <w:pStyle w:val="Subtitle"/>
      </w:pPr>
      <w:r>
        <w:t>Lowell PTSA General Meeting</w:t>
      </w:r>
    </w:p>
    <w:p w:rsidR="00300363" w:rsidRPr="002E00A8" w:rsidRDefault="00300363" w:rsidP="00300363">
      <w:pPr>
        <w:pBdr>
          <w:top w:val="single" w:sz="4" w:space="1" w:color="1F497D"/>
        </w:pBdr>
        <w:jc w:val="right"/>
      </w:pPr>
      <w:r w:rsidRPr="002E00A8">
        <w:rPr>
          <w:rStyle w:val="IntenseEmphasis"/>
        </w:rPr>
        <w:t>Date | time</w:t>
      </w:r>
      <w:r w:rsidRPr="002E00A8">
        <w:t xml:space="preserve"> </w:t>
      </w:r>
      <w:r>
        <w:t>4/5/2017 6:</w:t>
      </w:r>
      <w:r w:rsidR="005E173A">
        <w:t>14</w:t>
      </w:r>
      <w:r w:rsidRPr="002E00A8">
        <w:t xml:space="preserve"> PM  </w:t>
      </w:r>
      <w:r w:rsidRPr="002E00A8">
        <w:rPr>
          <w:rStyle w:val="IntenseEmphasis"/>
        </w:rPr>
        <w:t xml:space="preserve">Location:  </w:t>
      </w:r>
      <w:r w:rsidRPr="002E00A8">
        <w:t xml:space="preserve">Choir Room </w:t>
      </w:r>
      <w:r w:rsidRPr="002E00A8">
        <w:rPr>
          <w:rStyle w:val="IntenseEmphasis"/>
        </w:rPr>
        <w:t xml:space="preserve"> Meeting called to order by</w:t>
      </w:r>
      <w:r w:rsidRPr="002E00A8">
        <w:t xml:space="preserve"> Stan Goldberg</w:t>
      </w:r>
    </w:p>
    <w:p w:rsidR="00300363" w:rsidRPr="0007565B" w:rsidRDefault="00300363" w:rsidP="00300363">
      <w:pPr>
        <w:pStyle w:val="Heading1"/>
      </w:pPr>
      <w:r w:rsidRPr="0007565B">
        <w:t xml:space="preserve">Approval of </w:t>
      </w:r>
      <w:r>
        <w:t>the Last</w:t>
      </w:r>
      <w:r w:rsidRPr="0007565B">
        <w:t xml:space="preserve"> Meeting Minutes</w:t>
      </w:r>
    </w:p>
    <w:p w:rsidR="003903C3" w:rsidRDefault="00300363" w:rsidP="00300363">
      <w:pPr>
        <w:rPr>
          <w:sz w:val="24"/>
          <w:szCs w:val="24"/>
        </w:rPr>
      </w:pPr>
      <w:r w:rsidRPr="0007565B">
        <w:rPr>
          <w:sz w:val="24"/>
          <w:szCs w:val="24"/>
        </w:rPr>
        <w:t xml:space="preserve">Motion to approve </w:t>
      </w:r>
      <w:r w:rsidR="003903C3">
        <w:rPr>
          <w:sz w:val="24"/>
          <w:szCs w:val="24"/>
        </w:rPr>
        <w:t>the February 1</w:t>
      </w:r>
      <w:r w:rsidR="00DD6E76" w:rsidRPr="00DD6E76">
        <w:rPr>
          <w:sz w:val="24"/>
          <w:szCs w:val="24"/>
          <w:vertAlign w:val="superscript"/>
        </w:rPr>
        <w:t>st</w:t>
      </w:r>
      <w:r w:rsidRPr="0007565B">
        <w:rPr>
          <w:sz w:val="24"/>
          <w:szCs w:val="24"/>
        </w:rPr>
        <w:t xml:space="preserve"> </w:t>
      </w:r>
      <w:r w:rsidR="00DD6E76">
        <w:rPr>
          <w:sz w:val="24"/>
          <w:szCs w:val="24"/>
        </w:rPr>
        <w:t>and March 1</w:t>
      </w:r>
      <w:r w:rsidR="00DD6E76" w:rsidRPr="00DD6E76">
        <w:rPr>
          <w:sz w:val="24"/>
          <w:szCs w:val="24"/>
          <w:vertAlign w:val="superscript"/>
        </w:rPr>
        <w:t>st</w:t>
      </w:r>
      <w:r w:rsidR="00DD6E76">
        <w:rPr>
          <w:sz w:val="24"/>
          <w:szCs w:val="24"/>
        </w:rPr>
        <w:t xml:space="preserve"> </w:t>
      </w:r>
      <w:r w:rsidRPr="0007565B">
        <w:rPr>
          <w:sz w:val="24"/>
          <w:szCs w:val="24"/>
        </w:rPr>
        <w:t>meeting minutes: approved</w:t>
      </w:r>
      <w:r w:rsidR="003903C3">
        <w:rPr>
          <w:sz w:val="24"/>
          <w:szCs w:val="24"/>
        </w:rPr>
        <w:t xml:space="preserve"> by Katie Luk</w:t>
      </w:r>
      <w:r w:rsidRPr="0007565B">
        <w:rPr>
          <w:sz w:val="24"/>
          <w:szCs w:val="24"/>
        </w:rPr>
        <w:t>, seconded by</w:t>
      </w:r>
      <w:r w:rsidR="003903C3">
        <w:rPr>
          <w:sz w:val="24"/>
          <w:szCs w:val="24"/>
        </w:rPr>
        <w:t xml:space="preserve"> Ann Kung.</w:t>
      </w:r>
    </w:p>
    <w:p w:rsidR="00300363" w:rsidRPr="0007565B" w:rsidRDefault="00300363" w:rsidP="00300363">
      <w:pPr>
        <w:pStyle w:val="Heading1"/>
      </w:pPr>
      <w:r w:rsidRPr="0007565B">
        <w:t>Treasurer Report</w:t>
      </w:r>
    </w:p>
    <w:p w:rsidR="00DD6E76" w:rsidRDefault="00DD6E76" w:rsidP="00300363">
      <w:pPr>
        <w:rPr>
          <w:sz w:val="24"/>
          <w:szCs w:val="24"/>
        </w:rPr>
      </w:pPr>
      <w:r>
        <w:rPr>
          <w:sz w:val="24"/>
          <w:szCs w:val="24"/>
        </w:rPr>
        <w:t xml:space="preserve">Treasurer presented Budget vs. Actuals Statements: </w:t>
      </w:r>
    </w:p>
    <w:p w:rsidR="00DD6E76" w:rsidRDefault="00DD6E76" w:rsidP="00DD6E7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Total Income is at 29% of budget and Net Income is at 47% of budget</w:t>
      </w:r>
    </w:p>
    <w:p w:rsidR="00663534" w:rsidRPr="00663534" w:rsidRDefault="00663534" w:rsidP="00DD6E76">
      <w:pPr>
        <w:numPr>
          <w:ilvl w:val="0"/>
          <w:numId w:val="8"/>
        </w:numPr>
        <w:rPr>
          <w:sz w:val="24"/>
          <w:szCs w:val="24"/>
        </w:rPr>
      </w:pPr>
      <w:r w:rsidRPr="00663534">
        <w:rPr>
          <w:sz w:val="24"/>
          <w:szCs w:val="24"/>
        </w:rPr>
        <w:t xml:space="preserve">B2B sales </w:t>
      </w:r>
      <w:r w:rsidR="00DD6E76">
        <w:rPr>
          <w:sz w:val="24"/>
          <w:szCs w:val="24"/>
        </w:rPr>
        <w:t>exceed</w:t>
      </w:r>
      <w:r w:rsidRPr="00663534">
        <w:rPr>
          <w:sz w:val="24"/>
          <w:szCs w:val="24"/>
        </w:rPr>
        <w:t xml:space="preserve"> budget</w:t>
      </w:r>
    </w:p>
    <w:p w:rsidR="00663534" w:rsidRDefault="00663534" w:rsidP="00DD6E76">
      <w:pPr>
        <w:numPr>
          <w:ilvl w:val="0"/>
          <w:numId w:val="8"/>
        </w:numPr>
        <w:rPr>
          <w:sz w:val="24"/>
          <w:szCs w:val="24"/>
        </w:rPr>
      </w:pPr>
      <w:r w:rsidRPr="00663534">
        <w:rPr>
          <w:sz w:val="24"/>
          <w:szCs w:val="24"/>
        </w:rPr>
        <w:t>Anticipating</w:t>
      </w:r>
      <w:r w:rsidR="00BE360D">
        <w:rPr>
          <w:sz w:val="24"/>
          <w:szCs w:val="24"/>
        </w:rPr>
        <w:t xml:space="preserve"> </w:t>
      </w:r>
      <w:r w:rsidR="00DE0EC1">
        <w:rPr>
          <w:sz w:val="24"/>
          <w:szCs w:val="24"/>
        </w:rPr>
        <w:t xml:space="preserve">grants </w:t>
      </w:r>
      <w:r w:rsidRPr="00663534">
        <w:rPr>
          <w:sz w:val="24"/>
          <w:szCs w:val="24"/>
        </w:rPr>
        <w:t xml:space="preserve">reimbursement </w:t>
      </w:r>
      <w:r w:rsidR="00DE0EC1">
        <w:rPr>
          <w:sz w:val="24"/>
          <w:szCs w:val="24"/>
        </w:rPr>
        <w:t>requests to continue to come in through</w:t>
      </w:r>
      <w:r w:rsidRPr="00663534">
        <w:rPr>
          <w:sz w:val="24"/>
          <w:szCs w:val="24"/>
        </w:rPr>
        <w:t xml:space="preserve"> the end of the school year</w:t>
      </w:r>
    </w:p>
    <w:p w:rsidR="00DE0EC1" w:rsidRPr="00663534" w:rsidRDefault="00DE0EC1" w:rsidP="00DD6E7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Have not received all Lowellpalooza income</w:t>
      </w:r>
    </w:p>
    <w:p w:rsidR="008A2BAC" w:rsidRDefault="008A2BAC" w:rsidP="00DD6E7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$150</w:t>
      </w:r>
      <w:r w:rsidR="00DD6E76">
        <w:rPr>
          <w:sz w:val="24"/>
          <w:szCs w:val="24"/>
        </w:rPr>
        <w:t>,</w:t>
      </w:r>
      <w:r>
        <w:rPr>
          <w:sz w:val="24"/>
          <w:szCs w:val="24"/>
        </w:rPr>
        <w:t>000 in the bank</w:t>
      </w:r>
    </w:p>
    <w:p w:rsidR="008A2BAC" w:rsidRPr="00663534" w:rsidRDefault="008A2BAC" w:rsidP="00300363">
      <w:pPr>
        <w:rPr>
          <w:sz w:val="24"/>
          <w:szCs w:val="24"/>
        </w:rPr>
      </w:pPr>
      <w:r w:rsidRPr="0007565B">
        <w:rPr>
          <w:sz w:val="24"/>
          <w:szCs w:val="24"/>
        </w:rPr>
        <w:t xml:space="preserve">Motion to approve </w:t>
      </w:r>
      <w:r>
        <w:rPr>
          <w:sz w:val="24"/>
          <w:szCs w:val="24"/>
        </w:rPr>
        <w:t>the Treasurer’s Report</w:t>
      </w:r>
      <w:r w:rsidRPr="0007565B">
        <w:rPr>
          <w:sz w:val="24"/>
          <w:szCs w:val="24"/>
        </w:rPr>
        <w:t>: approved</w:t>
      </w:r>
      <w:r>
        <w:rPr>
          <w:sz w:val="24"/>
          <w:szCs w:val="24"/>
        </w:rPr>
        <w:t xml:space="preserve"> by </w:t>
      </w:r>
      <w:r w:rsidR="00252764">
        <w:rPr>
          <w:sz w:val="24"/>
          <w:szCs w:val="24"/>
        </w:rPr>
        <w:t>Andy Ishibashi</w:t>
      </w:r>
      <w:r w:rsidRPr="0007565B">
        <w:rPr>
          <w:sz w:val="24"/>
          <w:szCs w:val="24"/>
        </w:rPr>
        <w:t>, seconded by</w:t>
      </w:r>
      <w:r>
        <w:rPr>
          <w:sz w:val="24"/>
          <w:szCs w:val="24"/>
        </w:rPr>
        <w:t xml:space="preserve"> Katie Luk.</w:t>
      </w:r>
    </w:p>
    <w:p w:rsidR="00300363" w:rsidRPr="0007565B" w:rsidRDefault="008A2BAC" w:rsidP="00300363">
      <w:pPr>
        <w:pStyle w:val="Heading1"/>
      </w:pPr>
      <w:r>
        <w:t xml:space="preserve">Summer </w:t>
      </w:r>
      <w:r w:rsidR="007B7BD9">
        <w:t>Math Classes</w:t>
      </w:r>
    </w:p>
    <w:p w:rsidR="00675E92" w:rsidRDefault="007B7BD9" w:rsidP="007B7BD9">
      <w:pPr>
        <w:pStyle w:val="ListParagraph"/>
        <w:numPr>
          <w:ilvl w:val="0"/>
          <w:numId w:val="9"/>
        </w:numPr>
      </w:pPr>
      <w:r>
        <w:t>District did not approve the 2 Geometry classes</w:t>
      </w:r>
    </w:p>
    <w:p w:rsidR="007B7BD9" w:rsidRDefault="007B7BD9" w:rsidP="007B7BD9">
      <w:pPr>
        <w:pStyle w:val="ListParagraph"/>
      </w:pPr>
    </w:p>
    <w:p w:rsidR="00675E92" w:rsidRPr="0007565B" w:rsidRDefault="007B7BD9" w:rsidP="007B7BD9">
      <w:pPr>
        <w:pStyle w:val="ListParagraph"/>
        <w:numPr>
          <w:ilvl w:val="0"/>
          <w:numId w:val="9"/>
        </w:numPr>
      </w:pPr>
      <w:r>
        <w:t>6 Algebra 1 classes remain</w:t>
      </w:r>
    </w:p>
    <w:p w:rsidR="007E11BB" w:rsidRPr="0007565B" w:rsidRDefault="007E11BB" w:rsidP="007E11BB">
      <w:pPr>
        <w:pStyle w:val="Heading1"/>
      </w:pPr>
      <w:r>
        <w:t>PTSA Officer Election</w:t>
      </w:r>
    </w:p>
    <w:p w:rsidR="000F2C0A" w:rsidRPr="007E11BB" w:rsidRDefault="007E11BB" w:rsidP="008A2BAC">
      <w:pPr>
        <w:rPr>
          <w:rFonts w:ascii="Palatino Linotype" w:hAnsi="Palatino Linotype"/>
          <w:sz w:val="24"/>
          <w:szCs w:val="24"/>
          <w:lang w:eastAsia="ja-JP"/>
        </w:rPr>
      </w:pPr>
      <w:r>
        <w:rPr>
          <w:rFonts w:ascii="Palatino Linotype" w:hAnsi="Palatino Linotype"/>
          <w:sz w:val="24"/>
          <w:szCs w:val="24"/>
          <w:lang w:eastAsia="ja-JP"/>
        </w:rPr>
        <w:t>Elected PTSA Officers for next year:</w:t>
      </w:r>
    </w:p>
    <w:p w:rsidR="000F2C0A" w:rsidRPr="007E11BB" w:rsidRDefault="007E11BB" w:rsidP="007E11BB">
      <w:pPr>
        <w:numPr>
          <w:ilvl w:val="0"/>
          <w:numId w:val="10"/>
        </w:numPr>
        <w:rPr>
          <w:rFonts w:ascii="Palatino Linotype" w:hAnsi="Palatino Linotype"/>
          <w:sz w:val="24"/>
          <w:szCs w:val="24"/>
          <w:lang w:eastAsia="ja-JP"/>
        </w:rPr>
      </w:pPr>
      <w:r>
        <w:rPr>
          <w:rFonts w:ascii="Palatino Linotype" w:hAnsi="Palatino Linotype"/>
          <w:sz w:val="24"/>
          <w:szCs w:val="24"/>
          <w:lang w:eastAsia="ja-JP"/>
        </w:rPr>
        <w:t xml:space="preserve">President: </w:t>
      </w:r>
      <w:r w:rsidRPr="007E11BB">
        <w:rPr>
          <w:rFonts w:ascii="Palatino Linotype" w:hAnsi="Palatino Linotype"/>
          <w:sz w:val="24"/>
          <w:szCs w:val="24"/>
          <w:lang w:eastAsia="ja-JP"/>
        </w:rPr>
        <w:t>Stan Goldberg</w:t>
      </w:r>
    </w:p>
    <w:p w:rsidR="007E11BB" w:rsidRPr="007E11BB" w:rsidRDefault="007E11BB" w:rsidP="007E11BB">
      <w:pPr>
        <w:numPr>
          <w:ilvl w:val="0"/>
          <w:numId w:val="10"/>
        </w:numPr>
        <w:rPr>
          <w:rFonts w:ascii="Palatino Linotype" w:hAnsi="Palatino Linotype"/>
          <w:sz w:val="24"/>
          <w:szCs w:val="24"/>
          <w:lang w:eastAsia="ja-JP"/>
        </w:rPr>
      </w:pPr>
      <w:r w:rsidRPr="007E11BB">
        <w:rPr>
          <w:rFonts w:ascii="Palatino Linotype" w:hAnsi="Palatino Linotype"/>
          <w:sz w:val="24"/>
          <w:szCs w:val="24"/>
          <w:lang w:eastAsia="ja-JP"/>
        </w:rPr>
        <w:t>Treasurer: Barry brown</w:t>
      </w:r>
    </w:p>
    <w:p w:rsidR="007E11BB" w:rsidRPr="007E11BB" w:rsidRDefault="007E11BB" w:rsidP="007E11BB">
      <w:pPr>
        <w:numPr>
          <w:ilvl w:val="0"/>
          <w:numId w:val="10"/>
        </w:numPr>
        <w:rPr>
          <w:rFonts w:ascii="Palatino Linotype" w:hAnsi="Palatino Linotype"/>
          <w:sz w:val="24"/>
          <w:szCs w:val="24"/>
          <w:lang w:eastAsia="ja-JP"/>
        </w:rPr>
      </w:pPr>
      <w:r>
        <w:rPr>
          <w:rFonts w:ascii="Palatino Linotype" w:hAnsi="Palatino Linotype"/>
          <w:sz w:val="24"/>
          <w:szCs w:val="24"/>
          <w:lang w:eastAsia="ja-JP"/>
        </w:rPr>
        <w:t xml:space="preserve">First </w:t>
      </w:r>
      <w:r w:rsidRPr="007E11BB">
        <w:rPr>
          <w:rFonts w:ascii="Palatino Linotype" w:hAnsi="Palatino Linotype"/>
          <w:sz w:val="24"/>
          <w:szCs w:val="24"/>
          <w:lang w:eastAsia="ja-JP"/>
        </w:rPr>
        <w:t xml:space="preserve">VP: </w:t>
      </w:r>
      <w:r>
        <w:rPr>
          <w:rFonts w:ascii="Palatino Linotype" w:hAnsi="Palatino Linotype"/>
          <w:sz w:val="24"/>
          <w:szCs w:val="24"/>
          <w:lang w:eastAsia="ja-JP"/>
        </w:rPr>
        <w:t>Katie Luk</w:t>
      </w:r>
    </w:p>
    <w:p w:rsidR="007E11BB" w:rsidRPr="007E11BB" w:rsidRDefault="007E11BB" w:rsidP="007E11BB">
      <w:pPr>
        <w:numPr>
          <w:ilvl w:val="0"/>
          <w:numId w:val="10"/>
        </w:numPr>
        <w:rPr>
          <w:rFonts w:ascii="Palatino Linotype" w:hAnsi="Palatino Linotype"/>
          <w:sz w:val="24"/>
          <w:szCs w:val="24"/>
          <w:lang w:eastAsia="ja-JP"/>
        </w:rPr>
      </w:pPr>
      <w:r w:rsidRPr="007E11BB">
        <w:rPr>
          <w:rFonts w:ascii="Palatino Linotype" w:hAnsi="Palatino Linotype"/>
          <w:sz w:val="24"/>
          <w:szCs w:val="24"/>
          <w:lang w:eastAsia="ja-JP"/>
        </w:rPr>
        <w:t xml:space="preserve">Second </w:t>
      </w:r>
      <w:r>
        <w:rPr>
          <w:rFonts w:ascii="Palatino Linotype" w:hAnsi="Palatino Linotype"/>
          <w:sz w:val="24"/>
          <w:szCs w:val="24"/>
          <w:lang w:eastAsia="ja-JP"/>
        </w:rPr>
        <w:t>VP: Neo Guerrero</w:t>
      </w:r>
    </w:p>
    <w:p w:rsidR="007E11BB" w:rsidRPr="007E11BB" w:rsidRDefault="007E11BB" w:rsidP="007E11BB">
      <w:pPr>
        <w:numPr>
          <w:ilvl w:val="0"/>
          <w:numId w:val="10"/>
        </w:numPr>
        <w:rPr>
          <w:rFonts w:ascii="Palatino Linotype" w:hAnsi="Palatino Linotype"/>
          <w:sz w:val="24"/>
          <w:szCs w:val="24"/>
          <w:lang w:eastAsia="ja-JP"/>
        </w:rPr>
      </w:pPr>
      <w:r>
        <w:rPr>
          <w:rFonts w:ascii="Palatino Linotype" w:hAnsi="Palatino Linotype"/>
          <w:sz w:val="24"/>
          <w:szCs w:val="24"/>
          <w:lang w:eastAsia="ja-JP"/>
        </w:rPr>
        <w:t xml:space="preserve">Auditor: </w:t>
      </w:r>
      <w:r w:rsidRPr="007E11BB">
        <w:rPr>
          <w:rFonts w:ascii="Palatino Linotype" w:hAnsi="Palatino Linotype"/>
          <w:sz w:val="24"/>
          <w:szCs w:val="24"/>
          <w:lang w:eastAsia="ja-JP"/>
        </w:rPr>
        <w:t>Hubert Low</w:t>
      </w:r>
    </w:p>
    <w:p w:rsidR="000F2C0A" w:rsidRPr="007E11BB" w:rsidRDefault="007E11BB" w:rsidP="007E11BB">
      <w:pPr>
        <w:numPr>
          <w:ilvl w:val="0"/>
          <w:numId w:val="10"/>
        </w:numPr>
        <w:rPr>
          <w:rFonts w:ascii="Palatino Linotype" w:hAnsi="Palatino Linotype"/>
          <w:sz w:val="24"/>
          <w:szCs w:val="24"/>
          <w:lang w:eastAsia="ja-JP"/>
        </w:rPr>
      </w:pPr>
      <w:r w:rsidRPr="007E11BB">
        <w:rPr>
          <w:rFonts w:ascii="Palatino Linotype" w:hAnsi="Palatino Linotype"/>
          <w:sz w:val="24"/>
          <w:szCs w:val="24"/>
          <w:lang w:eastAsia="ja-JP"/>
        </w:rPr>
        <w:t>Historian: John Murphy</w:t>
      </w:r>
    </w:p>
    <w:p w:rsidR="000F2C0A" w:rsidRDefault="000F2C0A" w:rsidP="000F2C0A">
      <w:pPr>
        <w:pStyle w:val="Heading1"/>
        <w:pBdr>
          <w:bottom w:val="single" w:sz="12" w:space="0" w:color="E7BC29"/>
        </w:pBdr>
      </w:pPr>
      <w:r>
        <w:lastRenderedPageBreak/>
        <w:t>Principals Report</w:t>
      </w:r>
      <w:r w:rsidR="00074D8C">
        <w:t>/Q&amp;A</w:t>
      </w:r>
    </w:p>
    <w:p w:rsidR="00675E92" w:rsidRPr="008A2BAC" w:rsidRDefault="00675E92" w:rsidP="008A2BAC">
      <w:pPr>
        <w:rPr>
          <w:lang w:eastAsia="ja-JP"/>
        </w:rPr>
      </w:pPr>
    </w:p>
    <w:p w:rsidR="00300363" w:rsidRPr="0007565B" w:rsidRDefault="00300363" w:rsidP="00300363">
      <w:pPr>
        <w:pStyle w:val="Heading1"/>
      </w:pPr>
      <w:r w:rsidRPr="0007565B">
        <w:t>Adjournment</w:t>
      </w:r>
    </w:p>
    <w:p w:rsidR="00300363" w:rsidRPr="00B46202" w:rsidRDefault="005E173A" w:rsidP="0030036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Meeting was Adjourned at 8:07</w:t>
      </w:r>
      <w:r w:rsidR="00300363" w:rsidRPr="00B46202">
        <w:rPr>
          <w:color w:val="0070C0"/>
          <w:sz w:val="24"/>
          <w:szCs w:val="24"/>
        </w:rPr>
        <w:t xml:space="preserve"> PM by </w:t>
      </w:r>
      <w:r w:rsidR="00B06F1A">
        <w:rPr>
          <w:color w:val="0070C0"/>
          <w:sz w:val="24"/>
          <w:szCs w:val="24"/>
        </w:rPr>
        <w:t>Katie Luk</w:t>
      </w:r>
      <w:r w:rsidR="00300363" w:rsidRPr="00B46202">
        <w:rPr>
          <w:color w:val="0070C0"/>
          <w:sz w:val="24"/>
          <w:szCs w:val="24"/>
        </w:rPr>
        <w:t xml:space="preserve">, seconded by </w:t>
      </w:r>
      <w:r w:rsidR="00B06F1A">
        <w:rPr>
          <w:color w:val="0070C0"/>
          <w:sz w:val="24"/>
          <w:szCs w:val="24"/>
        </w:rPr>
        <w:t>Ann Kung</w:t>
      </w:r>
    </w:p>
    <w:p w:rsidR="00300363" w:rsidRPr="0007565B" w:rsidRDefault="00300363" w:rsidP="00300363">
      <w:pPr>
        <w:rPr>
          <w:sz w:val="24"/>
          <w:szCs w:val="24"/>
        </w:rPr>
      </w:pPr>
      <w:r w:rsidRPr="0007565B">
        <w:rPr>
          <w:sz w:val="24"/>
          <w:szCs w:val="24"/>
        </w:rPr>
        <w:t>Respectfully submitted by Neo Guerrero</w:t>
      </w:r>
    </w:p>
    <w:p w:rsidR="00300363" w:rsidRPr="0007565B" w:rsidRDefault="00300363" w:rsidP="00300363">
      <w:pPr>
        <w:rPr>
          <w:sz w:val="24"/>
          <w:szCs w:val="24"/>
        </w:rPr>
      </w:pPr>
    </w:p>
    <w:p w:rsidR="008E7B7E" w:rsidRDefault="008E7B7E"/>
    <w:sectPr w:rsidR="008E7B7E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A4" w:rsidRDefault="00EA7FA4">
      <w:pPr>
        <w:spacing w:after="0" w:line="240" w:lineRule="auto"/>
      </w:pPr>
      <w:r>
        <w:separator/>
      </w:r>
    </w:p>
  </w:endnote>
  <w:endnote w:type="continuationSeparator" w:id="0">
    <w:p w:rsidR="00EA7FA4" w:rsidRDefault="00EA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1A" w:rsidRDefault="00B06F1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19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A4" w:rsidRDefault="00EA7FA4">
      <w:pPr>
        <w:spacing w:after="0" w:line="240" w:lineRule="auto"/>
      </w:pPr>
      <w:r>
        <w:separator/>
      </w:r>
    </w:p>
  </w:footnote>
  <w:footnote w:type="continuationSeparator" w:id="0">
    <w:p w:rsidR="00EA7FA4" w:rsidRDefault="00EA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523"/>
    <w:multiLevelType w:val="hybridMultilevel"/>
    <w:tmpl w:val="B53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6EA"/>
    <w:multiLevelType w:val="hybridMultilevel"/>
    <w:tmpl w:val="627A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0F67"/>
    <w:multiLevelType w:val="hybridMultilevel"/>
    <w:tmpl w:val="87B4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4336"/>
    <w:multiLevelType w:val="hybridMultilevel"/>
    <w:tmpl w:val="549E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71A27"/>
    <w:multiLevelType w:val="hybridMultilevel"/>
    <w:tmpl w:val="1F18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356E4"/>
    <w:multiLevelType w:val="hybridMultilevel"/>
    <w:tmpl w:val="1E1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655E0"/>
    <w:multiLevelType w:val="hybridMultilevel"/>
    <w:tmpl w:val="5D02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36CDE"/>
    <w:multiLevelType w:val="hybridMultilevel"/>
    <w:tmpl w:val="70BE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01674"/>
    <w:multiLevelType w:val="hybridMultilevel"/>
    <w:tmpl w:val="233A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65D12"/>
    <w:multiLevelType w:val="hybridMultilevel"/>
    <w:tmpl w:val="74A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74"/>
    <w:rsid w:val="00074D8C"/>
    <w:rsid w:val="000C031E"/>
    <w:rsid w:val="000F2C0A"/>
    <w:rsid w:val="00252764"/>
    <w:rsid w:val="00300363"/>
    <w:rsid w:val="003501EE"/>
    <w:rsid w:val="003903C3"/>
    <w:rsid w:val="00526221"/>
    <w:rsid w:val="005E173A"/>
    <w:rsid w:val="00605874"/>
    <w:rsid w:val="00663534"/>
    <w:rsid w:val="00675E92"/>
    <w:rsid w:val="007B7BD9"/>
    <w:rsid w:val="007E11BB"/>
    <w:rsid w:val="008A2BAC"/>
    <w:rsid w:val="008E7B7E"/>
    <w:rsid w:val="00AF04FE"/>
    <w:rsid w:val="00B06F1A"/>
    <w:rsid w:val="00BE360D"/>
    <w:rsid w:val="00C66100"/>
    <w:rsid w:val="00DD6E76"/>
    <w:rsid w:val="00DE0EC1"/>
    <w:rsid w:val="00EA7FA4"/>
    <w:rsid w:val="00F531CC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F6CF2-C487-419A-AC19-8C2E8AF3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nhideWhenUsed/>
    <w:qFormat/>
    <w:rsid w:val="00300363"/>
    <w:pPr>
      <w:pBdr>
        <w:top w:val="single" w:sz="4" w:space="1" w:color="E7BC29"/>
        <w:bottom w:val="single" w:sz="12" w:space="1" w:color="E7BC29"/>
      </w:pBdr>
      <w:spacing w:before="240" w:after="240" w:line="240" w:lineRule="auto"/>
      <w:outlineLvl w:val="0"/>
    </w:pPr>
    <w:rPr>
      <w:rFonts w:ascii="Century Gothic" w:eastAsia="MS Gothic" w:hAnsi="Century Gothic"/>
      <w:color w:val="E7BC29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0363"/>
    <w:rPr>
      <w:rFonts w:ascii="Century Gothic" w:eastAsia="MS Gothic" w:hAnsi="Century Gothic"/>
      <w:color w:val="E7BC29"/>
      <w:sz w:val="24"/>
      <w:szCs w:val="24"/>
      <w:lang w:eastAsia="ja-JP"/>
    </w:rPr>
  </w:style>
  <w:style w:type="character" w:styleId="IntenseEmphasis">
    <w:name w:val="Intense Emphasis"/>
    <w:unhideWhenUsed/>
    <w:qFormat/>
    <w:rsid w:val="00300363"/>
    <w:rPr>
      <w:i/>
      <w:iCs/>
      <w:color w:val="F3A447"/>
    </w:rPr>
  </w:style>
  <w:style w:type="paragraph" w:styleId="Footer">
    <w:name w:val="footer"/>
    <w:basedOn w:val="Normal"/>
    <w:link w:val="FooterChar"/>
    <w:uiPriority w:val="1"/>
    <w:unhideWhenUsed/>
    <w:rsid w:val="00300363"/>
    <w:pPr>
      <w:tabs>
        <w:tab w:val="center" w:pos="4680"/>
        <w:tab w:val="right" w:pos="9360"/>
      </w:tabs>
      <w:spacing w:after="0" w:line="240" w:lineRule="auto"/>
      <w:jc w:val="right"/>
    </w:pPr>
    <w:rPr>
      <w:rFonts w:ascii="Palatino Linotype" w:eastAsia="MS Gothic" w:hAnsi="Palatino Linotype"/>
      <w:sz w:val="21"/>
      <w:szCs w:val="21"/>
      <w:lang w:eastAsia="ja-JP"/>
    </w:rPr>
  </w:style>
  <w:style w:type="character" w:customStyle="1" w:styleId="FooterChar">
    <w:name w:val="Footer Char"/>
    <w:link w:val="Footer"/>
    <w:uiPriority w:val="1"/>
    <w:rsid w:val="00300363"/>
    <w:rPr>
      <w:rFonts w:ascii="Palatino Linotype" w:eastAsia="MS Gothic" w:hAnsi="Palatino Linotype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300363"/>
    <w:pPr>
      <w:spacing w:before="100" w:after="100" w:line="240" w:lineRule="auto"/>
      <w:jc w:val="right"/>
    </w:pPr>
    <w:rPr>
      <w:rFonts w:ascii="Century Gothic" w:eastAsia="MS Gothic" w:hAnsi="Century Gothic"/>
      <w:b/>
      <w:bCs/>
      <w:caps/>
      <w:sz w:val="72"/>
      <w:szCs w:val="72"/>
      <w:lang w:eastAsia="ja-JP"/>
    </w:rPr>
  </w:style>
  <w:style w:type="character" w:customStyle="1" w:styleId="TitleChar">
    <w:name w:val="Title Char"/>
    <w:link w:val="Title"/>
    <w:rsid w:val="00300363"/>
    <w:rPr>
      <w:rFonts w:ascii="Century Gothic" w:eastAsia="MS Gothic" w:hAnsi="Century Gothic"/>
      <w:b/>
      <w:bCs/>
      <w:caps/>
      <w:sz w:val="72"/>
      <w:szCs w:val="7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300363"/>
    <w:pPr>
      <w:spacing w:before="100" w:after="120" w:line="240" w:lineRule="auto"/>
      <w:jc w:val="right"/>
    </w:pPr>
    <w:rPr>
      <w:rFonts w:ascii="Century Gothic" w:eastAsia="MS Gothic" w:hAnsi="Century Gothic"/>
      <w:color w:val="444D26"/>
      <w:sz w:val="32"/>
      <w:szCs w:val="32"/>
      <w:lang w:eastAsia="ja-JP"/>
    </w:rPr>
  </w:style>
  <w:style w:type="character" w:customStyle="1" w:styleId="SubtitleChar">
    <w:name w:val="Subtitle Char"/>
    <w:link w:val="Subtitle"/>
    <w:rsid w:val="00300363"/>
    <w:rPr>
      <w:rFonts w:ascii="Century Gothic" w:eastAsia="MS Gothic" w:hAnsi="Century Gothic"/>
      <w:color w:val="444D26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300363"/>
    <w:pPr>
      <w:spacing w:after="0" w:line="240" w:lineRule="auto"/>
      <w:ind w:left="720"/>
      <w:contextualSpacing/>
    </w:pPr>
    <w:rPr>
      <w:rFonts w:ascii="Palatino Linotype" w:eastAsia="MS Gothic" w:hAnsi="Palatino Linotyp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Jackie Cheng [CTR]</cp:lastModifiedBy>
  <cp:revision>4</cp:revision>
  <dcterms:created xsi:type="dcterms:W3CDTF">2017-05-03T08:08:00Z</dcterms:created>
  <dcterms:modified xsi:type="dcterms:W3CDTF">2017-05-03T08:09:00Z</dcterms:modified>
</cp:coreProperties>
</file>